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00" w:lineRule="exact"/>
        <w:contextualSpacing/>
        <w:rPr>
          <w:rFonts w:hint="eastAsia" w:ascii="Times New Roman" w:hAnsi="Times New Roman" w:eastAsia="黑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sz w:val="34"/>
          <w:szCs w:val="34"/>
        </w:rPr>
        <w:t>附件</w:t>
      </w:r>
      <w:r>
        <w:rPr>
          <w:rFonts w:hint="eastAsia" w:ascii="Times New Roman" w:hAnsi="Times New Roman" w:eastAsia="黑体" w:cs="Times New Roman"/>
          <w:sz w:val="34"/>
          <w:szCs w:val="34"/>
          <w:lang w:val="en-US" w:eastAsia="zh-CN"/>
        </w:rPr>
        <w:t>5</w:t>
      </w:r>
    </w:p>
    <w:p>
      <w:pPr>
        <w:spacing w:after="156" w:afterLines="50" w:line="520" w:lineRule="exact"/>
        <w:jc w:val="center"/>
        <w:outlineLvl w:val="0"/>
        <w:rPr>
          <w:rFonts w:hint="eastAsia" w:ascii="Times New Roman" w:hAnsi="Times New Roman" w:eastAsia="方正小标宋简体" w:cs="Times New Roman"/>
          <w:bCs/>
          <w:color w:val="000000"/>
          <w:sz w:val="36"/>
          <w:szCs w:val="2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Cs/>
          <w:color w:val="000000"/>
          <w:sz w:val="36"/>
          <w:szCs w:val="24"/>
          <w:lang w:val="en-US" w:eastAsia="zh-CN"/>
        </w:rPr>
        <w:t>五四红旗团委（团总支、团组织）汇总表</w:t>
      </w:r>
    </w:p>
    <w:bookmarkEnd w:id="0"/>
    <w:p>
      <w:pPr>
        <w:spacing w:after="156" w:afterLines="50" w:line="520" w:lineRule="exact"/>
        <w:jc w:val="center"/>
        <w:outlineLvl w:val="0"/>
        <w:rPr>
          <w:rFonts w:hint="eastAsia" w:ascii="Times New Roman" w:hAnsi="Times New Roman" w:eastAsia="方正小标宋简体" w:cs="Times New Roman"/>
          <w:bCs/>
          <w:color w:val="000000"/>
          <w:sz w:val="36"/>
          <w:szCs w:val="24"/>
          <w:lang w:val="en-US" w:eastAsia="zh-CN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学院</w:t>
            </w:r>
          </w:p>
        </w:tc>
        <w:tc>
          <w:tcPr>
            <w:tcW w:w="999" w:type="pc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团组织名称</w:t>
            </w:r>
          </w:p>
        </w:tc>
        <w:tc>
          <w:tcPr>
            <w:tcW w:w="999" w:type="pct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团组织书记</w:t>
            </w:r>
          </w:p>
        </w:tc>
        <w:tc>
          <w:tcPr>
            <w:tcW w:w="1000" w:type="pc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团员人数</w:t>
            </w:r>
          </w:p>
        </w:tc>
        <w:tc>
          <w:tcPr>
            <w:tcW w:w="1000" w:type="pc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99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0" w:type="pct"/>
          </w:tcPr>
          <w:p>
            <w:pPr>
              <w:jc w:val="center"/>
              <w:rPr>
                <w:vertAlign w:val="baseline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6032A5"/>
    <w:rsid w:val="7860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2022-02-14T15:43:00Z</dcterms:created>
  <dc:creator>老咖啡味</dc:creator>
  <cp:lastModifiedBy>老咖啡味</cp:lastModifiedBy>
  <dcterms:modified xsi:type="dcterms:W3CDTF">2022-02-14T15:43:35Z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9D893A32DF304782B22AC52A5F165D3A</vt:lpwstr>
  </property>
</Properties>
</file>